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06D8B0A" w14:textId="77777777" w:rsidR="0052082F" w:rsidRPr="00791CA6" w:rsidRDefault="0052082F" w:rsidP="00791CA6">
      <w:pPr>
        <w:spacing w:line="480" w:lineRule="auto"/>
        <w:ind w:firstLine="720"/>
        <w:rPr>
          <w:rFonts w:ascii="Times New Roman" w:hAnsi="Times New Roman" w:cs="Times New Roman"/>
          <w:sz w:val="24"/>
          <w:szCs w:val="24"/>
          <w:lang w:val="en-US"/>
        </w:rPr>
      </w:pPr>
    </w:p>
    <w:p w14:paraId="57194F57" w14:textId="77777777" w:rsidR="007F7F53" w:rsidRPr="00791CA6" w:rsidRDefault="007F7F53" w:rsidP="00791CA6">
      <w:pPr>
        <w:spacing w:line="480" w:lineRule="auto"/>
        <w:ind w:firstLine="720"/>
        <w:rPr>
          <w:rFonts w:ascii="Times New Roman" w:hAnsi="Times New Roman" w:cs="Times New Roman"/>
          <w:sz w:val="24"/>
          <w:szCs w:val="24"/>
          <w:lang w:val="en-US"/>
        </w:rPr>
      </w:pPr>
    </w:p>
    <w:p w14:paraId="01059360" w14:textId="77777777" w:rsidR="007F7F53" w:rsidRPr="00791CA6" w:rsidRDefault="007F7F53" w:rsidP="00791CA6">
      <w:pPr>
        <w:spacing w:line="480" w:lineRule="auto"/>
        <w:ind w:firstLine="720"/>
        <w:rPr>
          <w:rFonts w:ascii="Times New Roman" w:hAnsi="Times New Roman" w:cs="Times New Roman"/>
          <w:sz w:val="24"/>
          <w:szCs w:val="24"/>
          <w:lang w:val="en-US"/>
        </w:rPr>
      </w:pPr>
    </w:p>
    <w:p w14:paraId="1624A592" w14:textId="77777777" w:rsidR="0052082F" w:rsidRPr="00791CA6" w:rsidRDefault="0052082F" w:rsidP="00791CA6">
      <w:pPr>
        <w:spacing w:line="480" w:lineRule="auto"/>
        <w:rPr>
          <w:rFonts w:ascii="Times New Roman" w:hAnsi="Times New Roman" w:cs="Times New Roman"/>
          <w:sz w:val="24"/>
          <w:szCs w:val="24"/>
          <w:lang w:val="en-US"/>
        </w:rPr>
      </w:pPr>
    </w:p>
    <w:p w14:paraId="24E5A320" w14:textId="1F4FF5A0" w:rsidR="0052082F" w:rsidRPr="00791CA6" w:rsidRDefault="00697497" w:rsidP="00791CA6">
      <w:pPr>
        <w:spacing w:line="480" w:lineRule="auto"/>
        <w:jc w:val="center"/>
        <w:rPr>
          <w:rFonts w:ascii="Times New Roman" w:hAnsi="Times New Roman" w:cs="Times New Roman"/>
          <w:sz w:val="24"/>
          <w:szCs w:val="24"/>
          <w:lang w:val="en-US"/>
        </w:rPr>
      </w:pPr>
      <w:r w:rsidRPr="00791CA6">
        <w:rPr>
          <w:rFonts w:ascii="Times New Roman" w:hAnsi="Times New Roman" w:cs="Times New Roman"/>
          <w:sz w:val="24"/>
          <w:szCs w:val="24"/>
          <w:lang w:val="en-US"/>
        </w:rPr>
        <w:t>The Trial of Socrates</w:t>
      </w:r>
    </w:p>
    <w:p w14:paraId="5C1C5E4E" w14:textId="598EC8C0" w:rsidR="00697497" w:rsidRPr="00791CA6" w:rsidRDefault="00697497" w:rsidP="00791CA6">
      <w:pPr>
        <w:spacing w:line="480" w:lineRule="auto"/>
        <w:jc w:val="center"/>
        <w:rPr>
          <w:rFonts w:ascii="Times New Roman" w:hAnsi="Times New Roman" w:cs="Times New Roman"/>
          <w:sz w:val="24"/>
          <w:szCs w:val="24"/>
          <w:lang w:val="en-US"/>
        </w:rPr>
      </w:pPr>
      <w:r w:rsidRPr="00791CA6">
        <w:rPr>
          <w:rFonts w:ascii="Times New Roman" w:hAnsi="Times New Roman" w:cs="Times New Roman"/>
          <w:sz w:val="24"/>
          <w:szCs w:val="24"/>
          <w:lang w:val="en-US"/>
        </w:rPr>
        <w:t>Student’s Name</w:t>
      </w:r>
    </w:p>
    <w:p w14:paraId="5A044956" w14:textId="55B84E7B" w:rsidR="00697497" w:rsidRPr="00791CA6" w:rsidRDefault="00697497" w:rsidP="00791CA6">
      <w:pPr>
        <w:spacing w:line="480" w:lineRule="auto"/>
        <w:jc w:val="center"/>
        <w:rPr>
          <w:rFonts w:ascii="Times New Roman" w:hAnsi="Times New Roman" w:cs="Times New Roman"/>
          <w:sz w:val="24"/>
          <w:szCs w:val="24"/>
          <w:lang w:val="en-US"/>
        </w:rPr>
      </w:pPr>
      <w:r w:rsidRPr="00791CA6">
        <w:rPr>
          <w:rFonts w:ascii="Times New Roman" w:hAnsi="Times New Roman" w:cs="Times New Roman"/>
          <w:sz w:val="24"/>
          <w:szCs w:val="24"/>
          <w:lang w:val="en-US"/>
        </w:rPr>
        <w:t>Instructor’s Name</w:t>
      </w:r>
    </w:p>
    <w:p w14:paraId="06875D8F" w14:textId="2550C585" w:rsidR="00697497" w:rsidRPr="00791CA6" w:rsidRDefault="00697497" w:rsidP="00791CA6">
      <w:pPr>
        <w:spacing w:line="480" w:lineRule="auto"/>
        <w:jc w:val="center"/>
        <w:rPr>
          <w:rFonts w:ascii="Times New Roman" w:hAnsi="Times New Roman" w:cs="Times New Roman"/>
          <w:sz w:val="24"/>
          <w:szCs w:val="24"/>
          <w:lang w:val="en-US"/>
        </w:rPr>
      </w:pPr>
      <w:r w:rsidRPr="00791CA6">
        <w:rPr>
          <w:rFonts w:ascii="Times New Roman" w:hAnsi="Times New Roman" w:cs="Times New Roman"/>
          <w:sz w:val="24"/>
          <w:szCs w:val="24"/>
          <w:lang w:val="en-US"/>
        </w:rPr>
        <w:t>Date</w:t>
      </w:r>
    </w:p>
    <w:p w14:paraId="26B64D2C" w14:textId="77777777" w:rsidR="00697497" w:rsidRPr="00791CA6" w:rsidRDefault="00697497" w:rsidP="00791CA6">
      <w:pPr>
        <w:spacing w:line="480" w:lineRule="auto"/>
        <w:ind w:firstLine="720"/>
        <w:jc w:val="center"/>
        <w:rPr>
          <w:rFonts w:ascii="Times New Roman" w:hAnsi="Times New Roman" w:cs="Times New Roman"/>
          <w:sz w:val="24"/>
          <w:szCs w:val="24"/>
          <w:lang w:val="en-US"/>
        </w:rPr>
      </w:pPr>
    </w:p>
    <w:p w14:paraId="2C4522F1" w14:textId="77777777" w:rsidR="0052082F" w:rsidRPr="00791CA6" w:rsidRDefault="0052082F" w:rsidP="00791CA6">
      <w:pPr>
        <w:spacing w:line="480" w:lineRule="auto"/>
        <w:ind w:firstLine="720"/>
        <w:rPr>
          <w:rFonts w:ascii="Times New Roman" w:hAnsi="Times New Roman" w:cs="Times New Roman"/>
          <w:sz w:val="24"/>
          <w:szCs w:val="24"/>
          <w:lang w:val="en-US"/>
        </w:rPr>
      </w:pPr>
    </w:p>
    <w:p w14:paraId="66F7A8C7" w14:textId="77777777" w:rsidR="0052082F" w:rsidRPr="00791CA6" w:rsidRDefault="0052082F" w:rsidP="00791CA6">
      <w:pPr>
        <w:spacing w:line="480" w:lineRule="auto"/>
        <w:ind w:firstLine="720"/>
        <w:rPr>
          <w:rFonts w:ascii="Times New Roman" w:hAnsi="Times New Roman" w:cs="Times New Roman"/>
          <w:sz w:val="24"/>
          <w:szCs w:val="24"/>
          <w:lang w:val="en-US"/>
        </w:rPr>
      </w:pPr>
    </w:p>
    <w:p w14:paraId="5C6C0AC6" w14:textId="77777777" w:rsidR="0052082F" w:rsidRPr="00791CA6" w:rsidRDefault="0052082F" w:rsidP="00791CA6">
      <w:pPr>
        <w:spacing w:line="480" w:lineRule="auto"/>
        <w:ind w:firstLine="720"/>
        <w:rPr>
          <w:rFonts w:ascii="Times New Roman" w:hAnsi="Times New Roman" w:cs="Times New Roman"/>
          <w:sz w:val="24"/>
          <w:szCs w:val="24"/>
          <w:lang w:val="en-US"/>
        </w:rPr>
      </w:pPr>
    </w:p>
    <w:p w14:paraId="79AD958B" w14:textId="77777777" w:rsidR="00697497" w:rsidRPr="00791CA6" w:rsidRDefault="00697497" w:rsidP="00791CA6">
      <w:pPr>
        <w:spacing w:line="480" w:lineRule="auto"/>
        <w:rPr>
          <w:rFonts w:ascii="Times New Roman" w:hAnsi="Times New Roman" w:cs="Times New Roman"/>
          <w:sz w:val="24"/>
          <w:szCs w:val="24"/>
          <w:lang w:val="en-US"/>
        </w:rPr>
      </w:pPr>
    </w:p>
    <w:p w14:paraId="6D3486A6" w14:textId="77777777" w:rsidR="007F7F53" w:rsidRPr="00791CA6" w:rsidRDefault="007F7F53" w:rsidP="00791CA6">
      <w:pPr>
        <w:spacing w:line="480" w:lineRule="auto"/>
        <w:rPr>
          <w:rFonts w:ascii="Times New Roman" w:hAnsi="Times New Roman" w:cs="Times New Roman"/>
          <w:sz w:val="24"/>
          <w:szCs w:val="24"/>
          <w:lang w:val="en-US"/>
        </w:rPr>
      </w:pPr>
      <w:r w:rsidRPr="00791CA6">
        <w:rPr>
          <w:rFonts w:ascii="Times New Roman" w:hAnsi="Times New Roman" w:cs="Times New Roman"/>
          <w:sz w:val="24"/>
          <w:szCs w:val="24"/>
          <w:lang w:val="en-US"/>
        </w:rPr>
        <w:br w:type="page"/>
      </w:r>
    </w:p>
    <w:p w14:paraId="5565DAAB" w14:textId="2F0649F5" w:rsidR="00697497" w:rsidRPr="00791CA6" w:rsidRDefault="00697497" w:rsidP="00791CA6">
      <w:pPr>
        <w:spacing w:line="480" w:lineRule="auto"/>
        <w:jc w:val="center"/>
        <w:rPr>
          <w:rFonts w:ascii="Times New Roman" w:hAnsi="Times New Roman" w:cs="Times New Roman"/>
          <w:sz w:val="24"/>
          <w:szCs w:val="24"/>
          <w:lang w:val="en-US"/>
        </w:rPr>
      </w:pPr>
      <w:r w:rsidRPr="00791CA6">
        <w:rPr>
          <w:rFonts w:ascii="Times New Roman" w:hAnsi="Times New Roman" w:cs="Times New Roman"/>
          <w:sz w:val="24"/>
          <w:szCs w:val="24"/>
          <w:lang w:val="en-US"/>
        </w:rPr>
        <w:lastRenderedPageBreak/>
        <w:t>The Trial of Socrates</w:t>
      </w:r>
    </w:p>
    <w:p w14:paraId="714630B3" w14:textId="0AD38528" w:rsidR="00F671DB" w:rsidRPr="00791CA6" w:rsidRDefault="00F671DB" w:rsidP="00791CA6">
      <w:pPr>
        <w:spacing w:line="480" w:lineRule="auto"/>
        <w:ind w:firstLine="720"/>
        <w:rPr>
          <w:rFonts w:ascii="Times New Roman" w:hAnsi="Times New Roman" w:cs="Times New Roman"/>
          <w:sz w:val="24"/>
          <w:szCs w:val="24"/>
          <w:lang w:val="en-US"/>
        </w:rPr>
      </w:pPr>
      <w:r w:rsidRPr="00791CA6">
        <w:rPr>
          <w:rFonts w:ascii="Times New Roman" w:hAnsi="Times New Roman" w:cs="Times New Roman"/>
          <w:sz w:val="24"/>
          <w:szCs w:val="24"/>
          <w:lang w:val="en-US"/>
        </w:rPr>
        <w:t>Socrates was regarded as a loy</w:t>
      </w:r>
      <w:r w:rsidR="0045195A" w:rsidRPr="00791CA6">
        <w:rPr>
          <w:rFonts w:ascii="Times New Roman" w:hAnsi="Times New Roman" w:cs="Times New Roman"/>
          <w:sz w:val="24"/>
          <w:szCs w:val="24"/>
          <w:lang w:val="en-US"/>
        </w:rPr>
        <w:t>al civilian according to his personal</w:t>
      </w:r>
      <w:r w:rsidRPr="00791CA6">
        <w:rPr>
          <w:rFonts w:ascii="Times New Roman" w:hAnsi="Times New Roman" w:cs="Times New Roman"/>
          <w:sz w:val="24"/>
          <w:szCs w:val="24"/>
          <w:lang w:val="en-US"/>
        </w:rPr>
        <w:t xml:space="preserve"> lights and a great critic who influenced how democratic community conducted its activities. As a consequence, there was a crisis in 339 BC. The crisis resulted in the trial of Socrates. </w:t>
      </w:r>
      <w:r w:rsidR="00EE7ACA" w:rsidRPr="00791CA6">
        <w:rPr>
          <w:rFonts w:ascii="Times New Roman" w:hAnsi="Times New Roman" w:cs="Times New Roman"/>
          <w:sz w:val="24"/>
          <w:szCs w:val="24"/>
        </w:rPr>
        <w:t xml:space="preserve">Nails (2006) </w:t>
      </w:r>
      <w:r w:rsidR="00EE7ACA" w:rsidRPr="00791CA6">
        <w:rPr>
          <w:rFonts w:ascii="Times New Roman" w:hAnsi="Times New Roman" w:cs="Times New Roman"/>
          <w:sz w:val="24"/>
          <w:szCs w:val="24"/>
          <w:lang w:val="en-US"/>
        </w:rPr>
        <w:t>posit</w:t>
      </w:r>
      <w:r w:rsidR="0052082F" w:rsidRPr="00791CA6">
        <w:rPr>
          <w:rFonts w:ascii="Times New Roman" w:hAnsi="Times New Roman" w:cs="Times New Roman"/>
          <w:sz w:val="24"/>
          <w:szCs w:val="24"/>
          <w:lang w:val="en-US"/>
        </w:rPr>
        <w:t xml:space="preserve"> that t</w:t>
      </w:r>
      <w:r w:rsidRPr="00791CA6">
        <w:rPr>
          <w:rFonts w:ascii="Times New Roman" w:hAnsi="Times New Roman" w:cs="Times New Roman"/>
          <w:sz w:val="24"/>
          <w:szCs w:val="24"/>
          <w:lang w:val="en-US"/>
        </w:rPr>
        <w:t xml:space="preserve">he trial and execution of Socrates are among the best events that have been documented about Socrates. </w:t>
      </w:r>
      <w:proofErr w:type="gramStart"/>
      <w:r w:rsidRPr="00791CA6">
        <w:rPr>
          <w:rFonts w:ascii="Times New Roman" w:hAnsi="Times New Roman" w:cs="Times New Roman"/>
          <w:sz w:val="24"/>
          <w:szCs w:val="24"/>
          <w:lang w:val="en-US"/>
        </w:rPr>
        <w:t>his</w:t>
      </w:r>
      <w:proofErr w:type="gramEnd"/>
      <w:r w:rsidRPr="00791CA6">
        <w:rPr>
          <w:rFonts w:ascii="Times New Roman" w:hAnsi="Times New Roman" w:cs="Times New Roman"/>
          <w:sz w:val="24"/>
          <w:szCs w:val="24"/>
          <w:lang w:val="en-US"/>
        </w:rPr>
        <w:t xml:space="preserve"> trial also constitutes an excellent defining period in terms of the relationship between the philosophy in Greece and the democracy of the Athenians. The trail has led to the establishment of significant pieces of literature for the historians and philosophers who endeavor to elaborate on various concepts </w:t>
      </w:r>
      <w:r w:rsidR="00F61B9E" w:rsidRPr="00791CA6">
        <w:rPr>
          <w:rFonts w:ascii="Times New Roman" w:hAnsi="Times New Roman" w:cs="Times New Roman"/>
          <w:sz w:val="24"/>
          <w:szCs w:val="24"/>
          <w:lang w:val="en-US"/>
        </w:rPr>
        <w:t>of the case. Literature</w:t>
      </w:r>
      <w:r w:rsidRPr="00791CA6">
        <w:rPr>
          <w:rFonts w:ascii="Times New Roman" w:hAnsi="Times New Roman" w:cs="Times New Roman"/>
          <w:sz w:val="24"/>
          <w:szCs w:val="24"/>
          <w:lang w:val="en-US"/>
        </w:rPr>
        <w:t xml:space="preserve">, therefore, discusses why Socrates, a philosophical example of a good statesman was charged with a public crime. </w:t>
      </w:r>
    </w:p>
    <w:p w14:paraId="2CC747CD" w14:textId="15E2248E" w:rsidR="00F671DB" w:rsidRPr="00791CA6" w:rsidRDefault="00F671DB" w:rsidP="00791CA6">
      <w:pPr>
        <w:spacing w:line="480" w:lineRule="auto"/>
        <w:ind w:firstLine="720"/>
        <w:rPr>
          <w:rFonts w:ascii="Times New Roman" w:hAnsi="Times New Roman" w:cs="Times New Roman"/>
          <w:sz w:val="24"/>
          <w:szCs w:val="24"/>
          <w:lang w:val="en-US"/>
        </w:rPr>
      </w:pPr>
      <w:r w:rsidRPr="00791CA6">
        <w:rPr>
          <w:rFonts w:ascii="Times New Roman" w:hAnsi="Times New Roman" w:cs="Times New Roman"/>
          <w:sz w:val="24"/>
          <w:szCs w:val="24"/>
          <w:lang w:val="en-US"/>
        </w:rPr>
        <w:t xml:space="preserve">The philosopher Socrates was executed for the offense of impiety. Impiety is a crime that is considered to be a violation of the gods of a polis. </w:t>
      </w:r>
      <w:r w:rsidR="0052082F" w:rsidRPr="00791CA6">
        <w:rPr>
          <w:rFonts w:ascii="Times New Roman" w:hAnsi="Times New Roman" w:cs="Times New Roman"/>
          <w:sz w:val="24"/>
          <w:szCs w:val="24"/>
          <w:lang w:val="en-US"/>
        </w:rPr>
        <w:t>According to</w:t>
      </w:r>
      <w:r w:rsidR="007F7F53" w:rsidRPr="00791CA6">
        <w:rPr>
          <w:rFonts w:ascii="Times New Roman" w:hAnsi="Times New Roman" w:cs="Times New Roman"/>
          <w:sz w:val="24"/>
          <w:szCs w:val="24"/>
        </w:rPr>
        <w:t xml:space="preserve"> </w:t>
      </w:r>
      <w:proofErr w:type="spellStart"/>
      <w:r w:rsidR="0052082F" w:rsidRPr="00791CA6">
        <w:rPr>
          <w:rFonts w:ascii="Times New Roman" w:hAnsi="Times New Roman" w:cs="Times New Roman"/>
          <w:sz w:val="24"/>
          <w:szCs w:val="24"/>
        </w:rPr>
        <w:t>Ober</w:t>
      </w:r>
      <w:proofErr w:type="spellEnd"/>
      <w:r w:rsidR="0052082F" w:rsidRPr="00791CA6">
        <w:rPr>
          <w:rFonts w:ascii="Times New Roman" w:hAnsi="Times New Roman" w:cs="Times New Roman"/>
          <w:sz w:val="24"/>
          <w:szCs w:val="24"/>
        </w:rPr>
        <w:t xml:space="preserve"> </w:t>
      </w:r>
      <w:r w:rsidR="007F7F53" w:rsidRPr="00791CA6">
        <w:rPr>
          <w:rFonts w:ascii="Times New Roman" w:hAnsi="Times New Roman" w:cs="Times New Roman"/>
          <w:sz w:val="24"/>
          <w:szCs w:val="24"/>
        </w:rPr>
        <w:t>(</w:t>
      </w:r>
      <w:r w:rsidR="00EE7ACA" w:rsidRPr="00791CA6">
        <w:rPr>
          <w:rFonts w:ascii="Times New Roman" w:hAnsi="Times New Roman" w:cs="Times New Roman"/>
          <w:sz w:val="24"/>
          <w:szCs w:val="24"/>
        </w:rPr>
        <w:t>2006</w:t>
      </w:r>
      <w:r w:rsidR="0052082F" w:rsidRPr="00791CA6">
        <w:rPr>
          <w:rFonts w:ascii="Times New Roman" w:hAnsi="Times New Roman" w:cs="Times New Roman"/>
          <w:sz w:val="24"/>
          <w:szCs w:val="24"/>
        </w:rPr>
        <w:t>)</w:t>
      </w:r>
      <w:r w:rsidR="007F7F53" w:rsidRPr="00791CA6">
        <w:rPr>
          <w:rFonts w:ascii="Times New Roman" w:hAnsi="Times New Roman" w:cs="Times New Roman"/>
          <w:sz w:val="24"/>
          <w:szCs w:val="24"/>
        </w:rPr>
        <w:t>,</w:t>
      </w:r>
      <w:r w:rsidR="0052082F" w:rsidRPr="00791CA6">
        <w:rPr>
          <w:rFonts w:ascii="Times New Roman" w:hAnsi="Times New Roman" w:cs="Times New Roman"/>
          <w:sz w:val="24"/>
          <w:szCs w:val="24"/>
          <w:lang w:val="en-US"/>
        </w:rPr>
        <w:t xml:space="preserve"> </w:t>
      </w:r>
      <w:r w:rsidRPr="00791CA6">
        <w:rPr>
          <w:rFonts w:ascii="Times New Roman" w:hAnsi="Times New Roman" w:cs="Times New Roman"/>
          <w:sz w:val="24"/>
          <w:szCs w:val="24"/>
          <w:lang w:val="en-US"/>
        </w:rPr>
        <w:t xml:space="preserve">Meletus, Lycon, and Anytus who were the accusers argued that such an offense was a corrupting impact on the youths who accompanied Socrates. Furthermore, the accusers of the philosopher also posited that the youths were also susceptible to exampling the behavior of Socrates. This was not; however, the first-time jokes and complaints about Socrates were being raised since the Philosopher had been active for about three decades now. It reached a point whereby some comedians started making fun of the youths who accompanied Socrates. The comedians described the youths as long-haired young men who hardly bathed. Furthermore, the youths were also described as stick carriers who impacted the Spartan ways.  </w:t>
      </w:r>
    </w:p>
    <w:p w14:paraId="741A5837" w14:textId="1A67E230" w:rsidR="00F671DB" w:rsidRPr="00791CA6" w:rsidRDefault="00F671DB" w:rsidP="00791CA6">
      <w:pPr>
        <w:spacing w:line="480" w:lineRule="auto"/>
        <w:ind w:firstLine="720"/>
        <w:rPr>
          <w:rFonts w:ascii="Times New Roman" w:hAnsi="Times New Roman" w:cs="Times New Roman"/>
          <w:sz w:val="24"/>
          <w:szCs w:val="24"/>
          <w:lang w:val="en-US"/>
        </w:rPr>
      </w:pPr>
      <w:r w:rsidRPr="00791CA6">
        <w:rPr>
          <w:rFonts w:ascii="Times New Roman" w:hAnsi="Times New Roman" w:cs="Times New Roman"/>
          <w:sz w:val="24"/>
          <w:szCs w:val="24"/>
          <w:lang w:val="en-US"/>
        </w:rPr>
        <w:t>The only difference in the complaints against Socrates in 399 was that a hiked wave of fundamentalism about the religion</w:t>
      </w:r>
      <w:r w:rsidR="0052082F" w:rsidRPr="00791CA6">
        <w:rPr>
          <w:rFonts w:ascii="Times New Roman" w:hAnsi="Times New Roman" w:cs="Times New Roman"/>
          <w:sz w:val="24"/>
          <w:szCs w:val="24"/>
        </w:rPr>
        <w:t xml:space="preserve"> (N</w:t>
      </w:r>
      <w:r w:rsidR="00697497" w:rsidRPr="00791CA6">
        <w:rPr>
          <w:rFonts w:ascii="Times New Roman" w:hAnsi="Times New Roman" w:cs="Times New Roman"/>
          <w:sz w:val="24"/>
          <w:szCs w:val="24"/>
        </w:rPr>
        <w:t>ails</w:t>
      </w:r>
      <w:r w:rsidR="007F7F53" w:rsidRPr="00791CA6">
        <w:rPr>
          <w:rFonts w:ascii="Times New Roman" w:hAnsi="Times New Roman" w:cs="Times New Roman"/>
          <w:sz w:val="24"/>
          <w:szCs w:val="24"/>
        </w:rPr>
        <w:t>,</w:t>
      </w:r>
      <w:r w:rsidR="00EE7ACA" w:rsidRPr="00791CA6">
        <w:rPr>
          <w:rFonts w:ascii="Times New Roman" w:hAnsi="Times New Roman" w:cs="Times New Roman"/>
          <w:sz w:val="24"/>
          <w:szCs w:val="24"/>
        </w:rPr>
        <w:t xml:space="preserve"> 2006</w:t>
      </w:r>
      <w:r w:rsidR="0052082F" w:rsidRPr="00791CA6">
        <w:rPr>
          <w:rFonts w:ascii="Times New Roman" w:hAnsi="Times New Roman" w:cs="Times New Roman"/>
          <w:sz w:val="24"/>
          <w:szCs w:val="24"/>
        </w:rPr>
        <w:t>)</w:t>
      </w:r>
      <w:r w:rsidRPr="00791CA6">
        <w:rPr>
          <w:rFonts w:ascii="Times New Roman" w:hAnsi="Times New Roman" w:cs="Times New Roman"/>
          <w:sz w:val="24"/>
          <w:szCs w:val="24"/>
          <w:lang w:val="en-US"/>
        </w:rPr>
        <w:t xml:space="preserve">. The hike led to a tremendous rise in impiety cases in the law courts of Athens. In his defense, Socrates dismissed the allegations that he was </w:t>
      </w:r>
      <w:r w:rsidRPr="00791CA6">
        <w:rPr>
          <w:rFonts w:ascii="Times New Roman" w:hAnsi="Times New Roman" w:cs="Times New Roman"/>
          <w:sz w:val="24"/>
          <w:szCs w:val="24"/>
          <w:lang w:val="en-US"/>
        </w:rPr>
        <w:lastRenderedPageBreak/>
        <w:t xml:space="preserve">an atheist. Additionally, he maintained that he had never had the intention of corrupting the young and intentionally harmed any citizen. The Athenian courts found Socrates to be guilty, and he willingly went for his execution. This was against the plans and exhortation of his loved ones. His companions preferred death to other alternatives including desisting from philosophy. They also recommended that instead of death the philosopher could drop his enticed polis to take part in philosophy in other parts of the world. </w:t>
      </w:r>
    </w:p>
    <w:p w14:paraId="31B72088" w14:textId="3B29F44A" w:rsidR="00F671DB" w:rsidRPr="00791CA6" w:rsidRDefault="00F671DB" w:rsidP="00791CA6">
      <w:pPr>
        <w:spacing w:line="480" w:lineRule="auto"/>
        <w:ind w:firstLine="720"/>
        <w:rPr>
          <w:rFonts w:ascii="Times New Roman" w:hAnsi="Times New Roman" w:cs="Times New Roman"/>
          <w:sz w:val="24"/>
          <w:szCs w:val="24"/>
        </w:rPr>
      </w:pPr>
      <w:r w:rsidRPr="00791CA6">
        <w:rPr>
          <w:rFonts w:ascii="Times New Roman" w:hAnsi="Times New Roman" w:cs="Times New Roman"/>
          <w:sz w:val="24"/>
          <w:szCs w:val="24"/>
          <w:lang w:val="en-US"/>
        </w:rPr>
        <w:t>A series of legal events began with the lodging of legal charges against Socrates. The culmination of his death followed under judicial standings</w:t>
      </w:r>
      <w:r w:rsidR="00BA546B" w:rsidRPr="00791CA6">
        <w:rPr>
          <w:rFonts w:ascii="Times New Roman" w:hAnsi="Times New Roman" w:cs="Times New Roman"/>
          <w:color w:val="222222"/>
          <w:sz w:val="24"/>
          <w:szCs w:val="24"/>
          <w:shd w:val="clear" w:color="auto" w:fill="FFFFFF"/>
        </w:rPr>
        <w:t xml:space="preserve"> (</w:t>
      </w:r>
      <w:proofErr w:type="spellStart"/>
      <w:r w:rsidR="000227C9" w:rsidRPr="00791CA6">
        <w:rPr>
          <w:rFonts w:ascii="Times New Roman" w:hAnsi="Times New Roman" w:cs="Times New Roman"/>
          <w:sz w:val="24"/>
          <w:szCs w:val="24"/>
        </w:rPr>
        <w:t>Ober</w:t>
      </w:r>
      <w:proofErr w:type="spellEnd"/>
      <w:r w:rsidR="000227C9" w:rsidRPr="00791CA6">
        <w:rPr>
          <w:rFonts w:ascii="Times New Roman" w:hAnsi="Times New Roman" w:cs="Times New Roman"/>
          <w:sz w:val="24"/>
          <w:szCs w:val="24"/>
        </w:rPr>
        <w:t xml:space="preserve">, </w:t>
      </w:r>
      <w:r w:rsidR="00EE7ACA" w:rsidRPr="00791CA6">
        <w:rPr>
          <w:rFonts w:ascii="Times New Roman" w:hAnsi="Times New Roman" w:cs="Times New Roman"/>
          <w:sz w:val="24"/>
          <w:szCs w:val="24"/>
        </w:rPr>
        <w:t>2006</w:t>
      </w:r>
      <w:r w:rsidR="00BA546B" w:rsidRPr="00791CA6">
        <w:rPr>
          <w:rFonts w:ascii="Times New Roman" w:hAnsi="Times New Roman" w:cs="Times New Roman"/>
          <w:sz w:val="24"/>
          <w:szCs w:val="24"/>
        </w:rPr>
        <w:t>)</w:t>
      </w:r>
      <w:r w:rsidRPr="00791CA6">
        <w:rPr>
          <w:rFonts w:ascii="Times New Roman" w:hAnsi="Times New Roman" w:cs="Times New Roman"/>
          <w:sz w:val="24"/>
          <w:szCs w:val="24"/>
          <w:lang w:val="en-US"/>
        </w:rPr>
        <w:t xml:space="preserve">. The court ruled that Socrates indulges in offenses via the introduction of unrecognized divinities. He was also charged with the crime of corrupting innocent youths. Consequentially, Socrates was tried by a panel of 501 randomly chosen judges. Therefore, the trial of Socrates in 339 BCE was as a result of Socrates failing to adhere to the gods of the state. Another reason for his trial was because he introduced new gods and corrupting the young men. </w:t>
      </w:r>
    </w:p>
    <w:p w14:paraId="098F6EFB" w14:textId="06627053" w:rsidR="007F7F53" w:rsidRPr="00791CA6" w:rsidRDefault="00EE7ACA" w:rsidP="00791CA6">
      <w:pPr>
        <w:spacing w:line="480" w:lineRule="auto"/>
        <w:ind w:firstLine="720"/>
        <w:rPr>
          <w:rFonts w:ascii="Times New Roman" w:hAnsi="Times New Roman" w:cs="Times New Roman"/>
          <w:sz w:val="24"/>
          <w:szCs w:val="24"/>
          <w:lang w:val="en-US"/>
        </w:rPr>
      </w:pPr>
      <w:r w:rsidRPr="00791CA6">
        <w:rPr>
          <w:rFonts w:ascii="Times New Roman" w:hAnsi="Times New Roman" w:cs="Times New Roman"/>
          <w:sz w:val="24"/>
          <w:szCs w:val="24"/>
          <w:lang w:val="en-US"/>
        </w:rPr>
        <w:t xml:space="preserve">In conclusion, </w:t>
      </w:r>
      <w:r w:rsidR="00B92667" w:rsidRPr="00791CA6">
        <w:rPr>
          <w:rFonts w:ascii="Times New Roman" w:hAnsi="Times New Roman" w:cs="Times New Roman"/>
          <w:sz w:val="24"/>
          <w:szCs w:val="24"/>
          <w:lang w:val="en-US"/>
        </w:rPr>
        <w:t>having discussed</w:t>
      </w:r>
      <w:r w:rsidR="00B92667" w:rsidRPr="00791CA6">
        <w:rPr>
          <w:rFonts w:ascii="Times New Roman" w:hAnsi="Times New Roman" w:cs="Times New Roman"/>
          <w:sz w:val="24"/>
          <w:szCs w:val="24"/>
          <w:lang w:val="en-US"/>
        </w:rPr>
        <w:t xml:space="preserve"> why Socrates, a philosophical example of a good statesman w</w:t>
      </w:r>
      <w:r w:rsidR="00B92667" w:rsidRPr="00791CA6">
        <w:rPr>
          <w:rFonts w:ascii="Times New Roman" w:hAnsi="Times New Roman" w:cs="Times New Roman"/>
          <w:sz w:val="24"/>
          <w:szCs w:val="24"/>
          <w:lang w:val="en-US"/>
        </w:rPr>
        <w:t xml:space="preserve">as charged with a public crime, it is clear that </w:t>
      </w:r>
      <w:r w:rsidRPr="00791CA6">
        <w:rPr>
          <w:rFonts w:ascii="Times New Roman" w:hAnsi="Times New Roman" w:cs="Times New Roman"/>
          <w:sz w:val="24"/>
          <w:szCs w:val="24"/>
          <w:lang w:val="en-US"/>
        </w:rPr>
        <w:t>w</w:t>
      </w:r>
      <w:r w:rsidR="00F671DB" w:rsidRPr="00791CA6">
        <w:rPr>
          <w:rFonts w:ascii="Times New Roman" w:hAnsi="Times New Roman" w:cs="Times New Roman"/>
          <w:sz w:val="24"/>
          <w:szCs w:val="24"/>
          <w:lang w:val="en-US"/>
        </w:rPr>
        <w:t xml:space="preserve">hether or not Socrates’ trial was political in the sense of partisan, the chances are that the trial was politically influenced. This was attributed to a formal legal process that included political discontentment of social importance. Furthermore, it also reflected the constitution of power capability in the Athenian polity. As much as the prosecutor may have deemed the case as a destructive trial and Socrates perceived it as a didactic trial, the trial served as a decisive political trial. </w:t>
      </w:r>
    </w:p>
    <w:p w14:paraId="6C5ED115" w14:textId="77777777" w:rsidR="00791CA6" w:rsidRPr="00791CA6" w:rsidRDefault="00791CA6" w:rsidP="00791CA6">
      <w:pPr>
        <w:spacing w:line="480" w:lineRule="auto"/>
        <w:rPr>
          <w:rFonts w:ascii="Times New Roman" w:hAnsi="Times New Roman" w:cs="Times New Roman"/>
          <w:sz w:val="24"/>
          <w:szCs w:val="24"/>
          <w:lang w:val="en-US"/>
        </w:rPr>
      </w:pPr>
      <w:r w:rsidRPr="00791CA6">
        <w:rPr>
          <w:rFonts w:ascii="Times New Roman" w:hAnsi="Times New Roman" w:cs="Times New Roman"/>
          <w:sz w:val="24"/>
          <w:szCs w:val="24"/>
          <w:lang w:val="en-US"/>
        </w:rPr>
        <w:br w:type="page"/>
      </w:r>
      <w:bookmarkStart w:id="0" w:name="_GoBack"/>
      <w:bookmarkEnd w:id="0"/>
    </w:p>
    <w:p w14:paraId="3294E610" w14:textId="097BC5C5" w:rsidR="00F671DB" w:rsidRPr="00791CA6" w:rsidRDefault="00F671DB" w:rsidP="00791CA6">
      <w:pPr>
        <w:spacing w:line="480" w:lineRule="auto"/>
        <w:jc w:val="center"/>
        <w:rPr>
          <w:rFonts w:ascii="Times New Roman" w:hAnsi="Times New Roman" w:cs="Times New Roman"/>
          <w:sz w:val="24"/>
          <w:szCs w:val="24"/>
          <w:lang w:val="en-US"/>
        </w:rPr>
      </w:pPr>
      <w:r w:rsidRPr="00791CA6">
        <w:rPr>
          <w:rFonts w:ascii="Times New Roman" w:hAnsi="Times New Roman" w:cs="Times New Roman"/>
          <w:sz w:val="24"/>
          <w:szCs w:val="24"/>
          <w:lang w:val="en-US"/>
        </w:rPr>
        <w:lastRenderedPageBreak/>
        <w:t>References</w:t>
      </w:r>
    </w:p>
    <w:p w14:paraId="367B0AEB" w14:textId="244BC267" w:rsidR="00697497" w:rsidRPr="00791CA6" w:rsidRDefault="009E671A" w:rsidP="00791CA6">
      <w:pPr>
        <w:spacing w:line="480" w:lineRule="auto"/>
        <w:ind w:left="720" w:hanging="720"/>
        <w:rPr>
          <w:rFonts w:ascii="Times New Roman" w:hAnsi="Times New Roman" w:cs="Times New Roman"/>
          <w:sz w:val="24"/>
          <w:szCs w:val="24"/>
          <w:lang w:val="en-US"/>
        </w:rPr>
      </w:pPr>
      <w:proofErr w:type="spellStart"/>
      <w:proofErr w:type="gramStart"/>
      <w:r w:rsidRPr="00791CA6">
        <w:rPr>
          <w:rFonts w:ascii="Times New Roman" w:hAnsi="Times New Roman" w:cs="Times New Roman"/>
          <w:color w:val="222222"/>
          <w:sz w:val="24"/>
          <w:szCs w:val="24"/>
          <w:shd w:val="clear" w:color="auto" w:fill="FFFFFF"/>
        </w:rPr>
        <w:t>Ober</w:t>
      </w:r>
      <w:proofErr w:type="spellEnd"/>
      <w:r w:rsidRPr="00791CA6">
        <w:rPr>
          <w:rFonts w:ascii="Times New Roman" w:hAnsi="Times New Roman" w:cs="Times New Roman"/>
          <w:color w:val="222222"/>
          <w:sz w:val="24"/>
          <w:szCs w:val="24"/>
          <w:shd w:val="clear" w:color="auto" w:fill="FFFFFF"/>
        </w:rPr>
        <w:t>, J. (2006).</w:t>
      </w:r>
      <w:proofErr w:type="gramEnd"/>
      <w:r w:rsidRPr="00791CA6">
        <w:rPr>
          <w:rFonts w:ascii="Times New Roman" w:hAnsi="Times New Roman" w:cs="Times New Roman"/>
          <w:color w:val="222222"/>
          <w:sz w:val="24"/>
          <w:szCs w:val="24"/>
          <w:shd w:val="clear" w:color="auto" w:fill="FFFFFF"/>
        </w:rPr>
        <w:t xml:space="preserve"> Socrates and democratic Athens: The Story of the trial in its historical and legal contexts. </w:t>
      </w:r>
      <w:proofErr w:type="gramStart"/>
      <w:r w:rsidRPr="00791CA6">
        <w:rPr>
          <w:rFonts w:ascii="Times New Roman" w:hAnsi="Times New Roman" w:cs="Times New Roman"/>
          <w:i/>
          <w:iCs/>
          <w:color w:val="222222"/>
          <w:sz w:val="24"/>
          <w:szCs w:val="24"/>
          <w:shd w:val="clear" w:color="auto" w:fill="FFFFFF"/>
        </w:rPr>
        <w:t>Cambridge Companion to Socrates</w:t>
      </w:r>
      <w:r w:rsidRPr="00791CA6">
        <w:rPr>
          <w:rFonts w:ascii="Times New Roman" w:hAnsi="Times New Roman" w:cs="Times New Roman"/>
          <w:color w:val="222222"/>
          <w:sz w:val="24"/>
          <w:szCs w:val="24"/>
          <w:shd w:val="clear" w:color="auto" w:fill="FFFFFF"/>
        </w:rPr>
        <w:t>.</w:t>
      </w:r>
      <w:proofErr w:type="gramEnd"/>
    </w:p>
    <w:p w14:paraId="31448DD5" w14:textId="25DDEE80" w:rsidR="00697497" w:rsidRPr="00791CA6" w:rsidRDefault="007F7F53" w:rsidP="00791CA6">
      <w:pPr>
        <w:spacing w:line="480" w:lineRule="auto"/>
        <w:ind w:left="720" w:hanging="720"/>
        <w:rPr>
          <w:rFonts w:ascii="Times New Roman" w:hAnsi="Times New Roman" w:cs="Times New Roman"/>
          <w:sz w:val="24"/>
          <w:szCs w:val="24"/>
          <w:lang w:val="en-US"/>
        </w:rPr>
      </w:pPr>
      <w:proofErr w:type="gramStart"/>
      <w:r w:rsidRPr="00791CA6">
        <w:rPr>
          <w:rFonts w:ascii="Times New Roman" w:hAnsi="Times New Roman" w:cs="Times New Roman"/>
          <w:color w:val="222222"/>
          <w:sz w:val="24"/>
          <w:szCs w:val="24"/>
          <w:shd w:val="clear" w:color="auto" w:fill="FFFFFF"/>
        </w:rPr>
        <w:t>Nails, D. (2006).</w:t>
      </w:r>
      <w:proofErr w:type="gramEnd"/>
      <w:r w:rsidRPr="00791CA6">
        <w:rPr>
          <w:rFonts w:ascii="Times New Roman" w:hAnsi="Times New Roman" w:cs="Times New Roman"/>
          <w:color w:val="222222"/>
          <w:sz w:val="24"/>
          <w:szCs w:val="24"/>
          <w:shd w:val="clear" w:color="auto" w:fill="FFFFFF"/>
        </w:rPr>
        <w:t xml:space="preserve"> </w:t>
      </w:r>
      <w:proofErr w:type="gramStart"/>
      <w:r w:rsidRPr="00791CA6">
        <w:rPr>
          <w:rFonts w:ascii="Times New Roman" w:hAnsi="Times New Roman" w:cs="Times New Roman"/>
          <w:color w:val="222222"/>
          <w:sz w:val="24"/>
          <w:szCs w:val="24"/>
          <w:shd w:val="clear" w:color="auto" w:fill="FFFFFF"/>
        </w:rPr>
        <w:t>The trial and death of Socrates.</w:t>
      </w:r>
      <w:proofErr w:type="gramEnd"/>
      <w:r w:rsidRPr="00791CA6">
        <w:rPr>
          <w:rFonts w:ascii="Times New Roman" w:hAnsi="Times New Roman" w:cs="Times New Roman"/>
          <w:color w:val="222222"/>
          <w:sz w:val="24"/>
          <w:szCs w:val="24"/>
          <w:shd w:val="clear" w:color="auto" w:fill="FFFFFF"/>
        </w:rPr>
        <w:t> </w:t>
      </w:r>
      <w:proofErr w:type="gramStart"/>
      <w:r w:rsidRPr="00791CA6">
        <w:rPr>
          <w:rFonts w:ascii="Times New Roman" w:hAnsi="Times New Roman" w:cs="Times New Roman"/>
          <w:i/>
          <w:iCs/>
          <w:color w:val="222222"/>
          <w:sz w:val="24"/>
          <w:szCs w:val="24"/>
          <w:shd w:val="clear" w:color="auto" w:fill="FFFFFF"/>
        </w:rPr>
        <w:t>A companion to Socrates</w:t>
      </w:r>
      <w:r w:rsidRPr="00791CA6">
        <w:rPr>
          <w:rFonts w:ascii="Times New Roman" w:hAnsi="Times New Roman" w:cs="Times New Roman"/>
          <w:color w:val="222222"/>
          <w:sz w:val="24"/>
          <w:szCs w:val="24"/>
          <w:shd w:val="clear" w:color="auto" w:fill="FFFFFF"/>
        </w:rPr>
        <w:t>, </w:t>
      </w:r>
      <w:r w:rsidRPr="00791CA6">
        <w:rPr>
          <w:rFonts w:ascii="Times New Roman" w:hAnsi="Times New Roman" w:cs="Times New Roman"/>
          <w:i/>
          <w:iCs/>
          <w:color w:val="222222"/>
          <w:sz w:val="24"/>
          <w:szCs w:val="24"/>
          <w:shd w:val="clear" w:color="auto" w:fill="FFFFFF"/>
        </w:rPr>
        <w:t>6</w:t>
      </w:r>
      <w:r w:rsidRPr="00791CA6">
        <w:rPr>
          <w:rFonts w:ascii="Times New Roman" w:hAnsi="Times New Roman" w:cs="Times New Roman"/>
          <w:color w:val="222222"/>
          <w:sz w:val="24"/>
          <w:szCs w:val="24"/>
          <w:shd w:val="clear" w:color="auto" w:fill="FFFFFF"/>
        </w:rPr>
        <w:t>, 5.</w:t>
      </w:r>
      <w:proofErr w:type="gramEnd"/>
    </w:p>
    <w:sectPr w:rsidR="00697497" w:rsidRPr="00791CA6" w:rsidSect="0052082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AB330D2" w14:textId="77777777" w:rsidR="008B4BE3" w:rsidRDefault="008B4BE3" w:rsidP="0052082F">
      <w:pPr>
        <w:spacing w:after="0" w:line="240" w:lineRule="auto"/>
      </w:pPr>
      <w:r>
        <w:separator/>
      </w:r>
    </w:p>
  </w:endnote>
  <w:endnote w:type="continuationSeparator" w:id="0">
    <w:p w14:paraId="3DCBF0EE" w14:textId="77777777" w:rsidR="008B4BE3" w:rsidRDefault="008B4BE3" w:rsidP="005208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4000207B" w:usb2="00000000"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5FA61B4" w14:textId="77777777" w:rsidR="008B4BE3" w:rsidRDefault="008B4BE3" w:rsidP="0052082F">
      <w:pPr>
        <w:spacing w:after="0" w:line="240" w:lineRule="auto"/>
      </w:pPr>
      <w:r>
        <w:separator/>
      </w:r>
    </w:p>
  </w:footnote>
  <w:footnote w:type="continuationSeparator" w:id="0">
    <w:p w14:paraId="4347E627" w14:textId="77777777" w:rsidR="008B4BE3" w:rsidRDefault="008B4BE3" w:rsidP="0052082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F1F838" w14:textId="4E2FBCF1" w:rsidR="00697497" w:rsidRPr="0052082F" w:rsidRDefault="00697497" w:rsidP="00697497">
    <w:pPr>
      <w:pStyle w:val="Header"/>
      <w:rPr>
        <w:rFonts w:ascii="Times New Roman" w:hAnsi="Times New Roman" w:cs="Times New Roman"/>
        <w:sz w:val="24"/>
        <w:szCs w:val="24"/>
      </w:rPr>
    </w:pPr>
    <w:r w:rsidRPr="0052082F">
      <w:rPr>
        <w:rFonts w:ascii="Times New Roman" w:hAnsi="Times New Roman" w:cs="Times New Roman"/>
        <w:sz w:val="24"/>
        <w:szCs w:val="24"/>
      </w:rPr>
      <w:t xml:space="preserve">THE TRIAL </w:t>
    </w:r>
    <w:r>
      <w:rPr>
        <w:rFonts w:ascii="Times New Roman" w:hAnsi="Times New Roman" w:cs="Times New Roman"/>
        <w:sz w:val="24"/>
        <w:szCs w:val="24"/>
      </w:rPr>
      <w:t xml:space="preserve">OF </w:t>
    </w:r>
    <w:r w:rsidRPr="0052082F">
      <w:rPr>
        <w:rFonts w:ascii="Times New Roman" w:hAnsi="Times New Roman" w:cs="Times New Roman"/>
        <w:sz w:val="24"/>
        <w:szCs w:val="24"/>
      </w:rPr>
      <w:t xml:space="preserve">SOCRATES </w:t>
    </w:r>
    <w:r w:rsidRPr="0052082F">
      <w:rPr>
        <w:rFonts w:ascii="Times New Roman" w:hAnsi="Times New Roman" w:cs="Times New Roman"/>
        <w:sz w:val="24"/>
        <w:szCs w:val="24"/>
      </w:rPr>
      <w:tab/>
    </w:r>
    <w:r w:rsidRPr="0052082F">
      <w:rPr>
        <w:rFonts w:ascii="Times New Roman" w:hAnsi="Times New Roman" w:cs="Times New Roman"/>
        <w:sz w:val="24"/>
        <w:szCs w:val="24"/>
      </w:rPr>
      <w:tab/>
    </w:r>
    <w:r w:rsidRPr="0052082F">
      <w:rPr>
        <w:rFonts w:ascii="Times New Roman" w:hAnsi="Times New Roman" w:cs="Times New Roman"/>
        <w:sz w:val="24"/>
        <w:szCs w:val="24"/>
      </w:rPr>
      <w:fldChar w:fldCharType="begin"/>
    </w:r>
    <w:r w:rsidRPr="0052082F">
      <w:rPr>
        <w:rFonts w:ascii="Times New Roman" w:hAnsi="Times New Roman" w:cs="Times New Roman"/>
        <w:sz w:val="24"/>
        <w:szCs w:val="24"/>
      </w:rPr>
      <w:instrText xml:space="preserve"> PAGE   \* MERGEFORMAT </w:instrText>
    </w:r>
    <w:r w:rsidRPr="0052082F">
      <w:rPr>
        <w:rFonts w:ascii="Times New Roman" w:hAnsi="Times New Roman" w:cs="Times New Roman"/>
        <w:sz w:val="24"/>
        <w:szCs w:val="24"/>
      </w:rPr>
      <w:fldChar w:fldCharType="separate"/>
    </w:r>
    <w:r w:rsidR="00791CA6">
      <w:rPr>
        <w:rFonts w:ascii="Times New Roman" w:hAnsi="Times New Roman" w:cs="Times New Roman"/>
        <w:noProof/>
        <w:sz w:val="24"/>
        <w:szCs w:val="24"/>
      </w:rPr>
      <w:t>4</w:t>
    </w:r>
    <w:r w:rsidRPr="0052082F">
      <w:rPr>
        <w:rFonts w:ascii="Times New Roman" w:hAnsi="Times New Roman" w:cs="Times New Roman"/>
        <w:noProof/>
        <w:sz w:val="24"/>
        <w:szCs w:val="24"/>
      </w:rPr>
      <w:fldChar w:fldCharType="end"/>
    </w:r>
  </w:p>
  <w:p w14:paraId="19EE7D39" w14:textId="77777777" w:rsidR="00697497" w:rsidRDefault="0069749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AD24B99" w14:textId="2D0CAC55" w:rsidR="0052082F" w:rsidRPr="0052082F" w:rsidRDefault="0052082F">
    <w:pPr>
      <w:pStyle w:val="Header"/>
      <w:rPr>
        <w:rFonts w:ascii="Times New Roman" w:hAnsi="Times New Roman" w:cs="Times New Roman"/>
        <w:sz w:val="24"/>
        <w:szCs w:val="24"/>
      </w:rPr>
    </w:pPr>
    <w:r w:rsidRPr="0052082F">
      <w:rPr>
        <w:rFonts w:ascii="Times New Roman" w:hAnsi="Times New Roman" w:cs="Times New Roman"/>
        <w:sz w:val="24"/>
        <w:szCs w:val="24"/>
      </w:rPr>
      <w:t xml:space="preserve">Running head: THE TRIAL </w:t>
    </w:r>
    <w:r w:rsidR="00697497">
      <w:rPr>
        <w:rFonts w:ascii="Times New Roman" w:hAnsi="Times New Roman" w:cs="Times New Roman"/>
        <w:sz w:val="24"/>
        <w:szCs w:val="24"/>
      </w:rPr>
      <w:t xml:space="preserve">OF </w:t>
    </w:r>
    <w:r w:rsidRPr="0052082F">
      <w:rPr>
        <w:rFonts w:ascii="Times New Roman" w:hAnsi="Times New Roman" w:cs="Times New Roman"/>
        <w:sz w:val="24"/>
        <w:szCs w:val="24"/>
      </w:rPr>
      <w:t xml:space="preserve">SOCRATES </w:t>
    </w:r>
    <w:r w:rsidRPr="0052082F">
      <w:rPr>
        <w:rFonts w:ascii="Times New Roman" w:hAnsi="Times New Roman" w:cs="Times New Roman"/>
        <w:sz w:val="24"/>
        <w:szCs w:val="24"/>
      </w:rPr>
      <w:tab/>
    </w:r>
    <w:r w:rsidRPr="0052082F">
      <w:rPr>
        <w:rFonts w:ascii="Times New Roman" w:hAnsi="Times New Roman" w:cs="Times New Roman"/>
        <w:sz w:val="24"/>
        <w:szCs w:val="24"/>
      </w:rPr>
      <w:tab/>
    </w:r>
    <w:r w:rsidRPr="0052082F">
      <w:rPr>
        <w:rFonts w:ascii="Times New Roman" w:hAnsi="Times New Roman" w:cs="Times New Roman"/>
        <w:sz w:val="24"/>
        <w:szCs w:val="24"/>
      </w:rPr>
      <w:fldChar w:fldCharType="begin"/>
    </w:r>
    <w:r w:rsidRPr="0052082F">
      <w:rPr>
        <w:rFonts w:ascii="Times New Roman" w:hAnsi="Times New Roman" w:cs="Times New Roman"/>
        <w:sz w:val="24"/>
        <w:szCs w:val="24"/>
      </w:rPr>
      <w:instrText xml:space="preserve"> PAGE   \* MERGEFORMAT </w:instrText>
    </w:r>
    <w:r w:rsidRPr="0052082F">
      <w:rPr>
        <w:rFonts w:ascii="Times New Roman" w:hAnsi="Times New Roman" w:cs="Times New Roman"/>
        <w:sz w:val="24"/>
        <w:szCs w:val="24"/>
      </w:rPr>
      <w:fldChar w:fldCharType="separate"/>
    </w:r>
    <w:r w:rsidR="00791CA6">
      <w:rPr>
        <w:rFonts w:ascii="Times New Roman" w:hAnsi="Times New Roman" w:cs="Times New Roman"/>
        <w:noProof/>
        <w:sz w:val="24"/>
        <w:szCs w:val="24"/>
      </w:rPr>
      <w:t>1</w:t>
    </w:r>
    <w:r w:rsidRPr="0052082F">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4D83"/>
    <w:rsid w:val="0001206C"/>
    <w:rsid w:val="000227C9"/>
    <w:rsid w:val="000F521E"/>
    <w:rsid w:val="001530E7"/>
    <w:rsid w:val="004153D3"/>
    <w:rsid w:val="0045195A"/>
    <w:rsid w:val="0052082F"/>
    <w:rsid w:val="00697497"/>
    <w:rsid w:val="00774138"/>
    <w:rsid w:val="00791CA6"/>
    <w:rsid w:val="007928A1"/>
    <w:rsid w:val="007F7F53"/>
    <w:rsid w:val="008B4BE3"/>
    <w:rsid w:val="008B51F9"/>
    <w:rsid w:val="00924D83"/>
    <w:rsid w:val="009E671A"/>
    <w:rsid w:val="00B91C26"/>
    <w:rsid w:val="00B92667"/>
    <w:rsid w:val="00BA546B"/>
    <w:rsid w:val="00DA3677"/>
    <w:rsid w:val="00EE7ACA"/>
    <w:rsid w:val="00F61B9E"/>
    <w:rsid w:val="00F671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A55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208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082F"/>
    <w:rPr>
      <w:lang w:val="en-GB"/>
    </w:rPr>
  </w:style>
  <w:style w:type="paragraph" w:styleId="Footer">
    <w:name w:val="footer"/>
    <w:basedOn w:val="Normal"/>
    <w:link w:val="FooterChar"/>
    <w:uiPriority w:val="99"/>
    <w:unhideWhenUsed/>
    <w:rsid w:val="005208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082F"/>
    <w:rPr>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208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082F"/>
    <w:rPr>
      <w:lang w:val="en-GB"/>
    </w:rPr>
  </w:style>
  <w:style w:type="paragraph" w:styleId="Footer">
    <w:name w:val="footer"/>
    <w:basedOn w:val="Normal"/>
    <w:link w:val="FooterChar"/>
    <w:uiPriority w:val="99"/>
    <w:unhideWhenUsed/>
    <w:rsid w:val="005208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082F"/>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2396789">
      <w:bodyDiv w:val="1"/>
      <w:marLeft w:val="0"/>
      <w:marRight w:val="0"/>
      <w:marTop w:val="0"/>
      <w:marBottom w:val="0"/>
      <w:divBdr>
        <w:top w:val="none" w:sz="0" w:space="0" w:color="auto"/>
        <w:left w:val="none" w:sz="0" w:space="0" w:color="auto"/>
        <w:bottom w:val="none" w:sz="0" w:space="0" w:color="auto"/>
        <w:right w:val="none" w:sz="0" w:space="0" w:color="auto"/>
      </w:divBdr>
    </w:div>
    <w:div w:id="536116353">
      <w:bodyDiv w:val="1"/>
      <w:marLeft w:val="0"/>
      <w:marRight w:val="0"/>
      <w:marTop w:val="0"/>
      <w:marBottom w:val="0"/>
      <w:divBdr>
        <w:top w:val="none" w:sz="0" w:space="0" w:color="auto"/>
        <w:left w:val="none" w:sz="0" w:space="0" w:color="auto"/>
        <w:bottom w:val="none" w:sz="0" w:space="0" w:color="auto"/>
        <w:right w:val="none" w:sz="0" w:space="0" w:color="auto"/>
      </w:divBdr>
    </w:div>
    <w:div w:id="1091856101">
      <w:bodyDiv w:val="1"/>
      <w:marLeft w:val="0"/>
      <w:marRight w:val="0"/>
      <w:marTop w:val="0"/>
      <w:marBottom w:val="0"/>
      <w:divBdr>
        <w:top w:val="none" w:sz="0" w:space="0" w:color="auto"/>
        <w:left w:val="none" w:sz="0" w:space="0" w:color="auto"/>
        <w:bottom w:val="none" w:sz="0" w:space="0" w:color="auto"/>
        <w:right w:val="none" w:sz="0" w:space="0" w:color="auto"/>
      </w:divBdr>
    </w:div>
    <w:div w:id="1600525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139</TotalTime>
  <Pages>4</Pages>
  <Words>612</Words>
  <Characters>3491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Probook</dc:creator>
  <cp:keywords/>
  <dc:description/>
  <cp:lastModifiedBy>User</cp:lastModifiedBy>
  <cp:revision>7</cp:revision>
  <dcterms:created xsi:type="dcterms:W3CDTF">2019-03-18T22:16:00Z</dcterms:created>
  <dcterms:modified xsi:type="dcterms:W3CDTF">2019-03-19T08:48:00Z</dcterms:modified>
</cp:coreProperties>
</file>